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841B" w14:textId="75CD181D" w:rsidR="000C5084" w:rsidRDefault="00CC5C00" w:rsidP="000C508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30"/>
          <w:szCs w:val="30"/>
        </w:rPr>
        <w:t xml:space="preserve">Тема занятия: </w:t>
      </w:r>
      <w:r w:rsidR="000C5084">
        <w:rPr>
          <w:rStyle w:val="a5"/>
          <w:color w:val="111111"/>
          <w:sz w:val="30"/>
          <w:szCs w:val="30"/>
        </w:rPr>
        <w:t>Профориентация: выбор учебного пути</w:t>
      </w:r>
    </w:p>
    <w:p w14:paraId="42080029" w14:textId="05AF0C7A" w:rsidR="000C5084" w:rsidRPr="000C5084" w:rsidRDefault="000C5084" w:rsidP="000C5084">
      <w:pPr>
        <w:pStyle w:val="a3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</w:rPr>
      </w:pPr>
      <w:r w:rsidRPr="000C5084">
        <w:rPr>
          <w:b/>
          <w:bCs/>
          <w:i/>
          <w:iCs/>
          <w:color w:val="000000"/>
          <w:sz w:val="28"/>
          <w:szCs w:val="28"/>
        </w:rPr>
        <w:t>Цель: </w:t>
      </w:r>
      <w:r w:rsidRPr="000C5084">
        <w:rPr>
          <w:color w:val="000000"/>
          <w:sz w:val="28"/>
          <w:szCs w:val="28"/>
        </w:rPr>
        <w:t xml:space="preserve">информирование родителей об ошибках, возникающих при профессиональном самоопределении  обучающихся </w:t>
      </w:r>
      <w:r w:rsidR="00432D99">
        <w:rPr>
          <w:color w:val="000000"/>
          <w:sz w:val="28"/>
          <w:szCs w:val="28"/>
        </w:rPr>
        <w:t xml:space="preserve"> </w:t>
      </w:r>
      <w:r w:rsidR="00CC5C00">
        <w:rPr>
          <w:color w:val="000000"/>
          <w:sz w:val="28"/>
          <w:szCs w:val="28"/>
        </w:rPr>
        <w:t>выпускных</w:t>
      </w:r>
      <w:r w:rsidRPr="000C5084">
        <w:rPr>
          <w:color w:val="000000"/>
          <w:sz w:val="28"/>
          <w:szCs w:val="28"/>
        </w:rPr>
        <w:t xml:space="preserve">  классов и способах их предупреждения и разрешения.</w:t>
      </w:r>
    </w:p>
    <w:p w14:paraId="47FB0494" w14:textId="77777777" w:rsidR="000C5084" w:rsidRPr="000C5084" w:rsidRDefault="000C5084" w:rsidP="005442F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5084">
        <w:rPr>
          <w:color w:val="111111"/>
          <w:sz w:val="28"/>
          <w:szCs w:val="28"/>
          <w:shd w:val="clear" w:color="auto" w:fill="FFFFFF"/>
        </w:rPr>
        <w:t> </w:t>
      </w:r>
      <w:r w:rsidRPr="000C508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14:paraId="03EB79E3" w14:textId="77777777" w:rsidR="000C5084" w:rsidRPr="000C5084" w:rsidRDefault="000C5084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1) </w:t>
      </w:r>
      <w:r w:rsidRPr="000C5084">
        <w:rPr>
          <w:color w:val="000000"/>
          <w:sz w:val="28"/>
          <w:szCs w:val="28"/>
          <w:shd w:val="clear" w:color="auto" w:fill="FFFFFF"/>
        </w:rPr>
        <w:t>ознакомление с факторами, влияющими на выбор профессии;</w:t>
      </w:r>
    </w:p>
    <w:p w14:paraId="7BAF9DF4" w14:textId="77777777" w:rsidR="000C5084" w:rsidRPr="000C5084" w:rsidRDefault="000C5084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 </w:t>
      </w:r>
      <w:r w:rsidRPr="000C5084">
        <w:rPr>
          <w:color w:val="000000"/>
          <w:sz w:val="28"/>
          <w:szCs w:val="28"/>
          <w:shd w:val="clear" w:color="auto" w:fill="FFFFFF"/>
        </w:rPr>
        <w:t>ознакомление со способами предупреждения и разрешения конфликтных ситуаций при выборе обучающимися будущей профессии, обозначение мотивов выбора профессии обучающимися.</w:t>
      </w:r>
    </w:p>
    <w:p w14:paraId="1B4B8517" w14:textId="77777777" w:rsidR="000C5084" w:rsidRPr="005442FC" w:rsidRDefault="000C5084" w:rsidP="005442FC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111111"/>
          <w:sz w:val="28"/>
          <w:szCs w:val="28"/>
        </w:rPr>
      </w:pPr>
      <w:r w:rsidRPr="005442FC">
        <w:rPr>
          <w:b/>
          <w:color w:val="111111"/>
          <w:sz w:val="28"/>
          <w:szCs w:val="28"/>
          <w:shd w:val="clear" w:color="auto" w:fill="FFFFFF"/>
        </w:rPr>
        <w:t>Здравствуйте, уважаемые родители!</w:t>
      </w:r>
    </w:p>
    <w:p w14:paraId="3B3D891D" w14:textId="77777777" w:rsidR="000C5084" w:rsidRPr="000C5084" w:rsidRDefault="000C5084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5084">
        <w:rPr>
          <w:color w:val="111111"/>
          <w:sz w:val="28"/>
          <w:szCs w:val="28"/>
          <w:shd w:val="clear" w:color="auto" w:fill="FFFFFF"/>
        </w:rPr>
        <w:t xml:space="preserve">       Известно, что юность – возраст самоопределения. Кем быть? Каким быть? Где я больше всего нужен и где мне будет интересно? Эти и подобные вопросы встают перед старшими кадетами.</w:t>
      </w:r>
    </w:p>
    <w:p w14:paraId="42C1FB7F" w14:textId="77777777"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Выбор профессии – один из главных жизненных выборов, совершаемых человеком в юном возрасте, так как, выбирая профессию, он выбирает и образ жизни. Человек, выбирающий свою будущую профессию должен достаточно четко представлять ту профессиональную общность, в которую в будущем включит себя.</w:t>
      </w:r>
    </w:p>
    <w:p w14:paraId="26DA0870" w14:textId="77777777"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Мир профессий велик. Он включает в себя тысячи разных интереснейших специальностей, а их мир представляет собой подвижную картину. По данным  исследований</w:t>
      </w:r>
      <w:r w:rsidR="00432D99">
        <w:rPr>
          <w:color w:val="111111"/>
          <w:sz w:val="28"/>
          <w:szCs w:val="28"/>
          <w:shd w:val="clear" w:color="auto" w:fill="FFFFFF"/>
        </w:rPr>
        <w:t>,</w:t>
      </w:r>
      <w:r w:rsidR="000C5084" w:rsidRPr="000C5084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д</w:t>
      </w:r>
      <w:r w:rsidR="000C5084" w:rsidRPr="000C5084">
        <w:rPr>
          <w:color w:val="111111"/>
          <w:sz w:val="28"/>
          <w:szCs w:val="28"/>
          <w:shd w:val="clear" w:color="auto" w:fill="FFFFFF"/>
        </w:rPr>
        <w:t xml:space="preserve">евятиклассники, например, могут назвать в среднем лишь 30-35 профессий. Изучение мотивов выбора профессии </w:t>
      </w:r>
      <w:r>
        <w:rPr>
          <w:color w:val="111111"/>
          <w:sz w:val="28"/>
          <w:szCs w:val="28"/>
          <w:shd w:val="clear" w:color="auto" w:fill="FFFFFF"/>
        </w:rPr>
        <w:t>обучающимися</w:t>
      </w:r>
      <w:r w:rsidR="000C5084" w:rsidRPr="000C5084">
        <w:rPr>
          <w:color w:val="111111"/>
          <w:sz w:val="28"/>
          <w:szCs w:val="28"/>
          <w:shd w:val="clear" w:color="auto" w:fill="FFFFFF"/>
        </w:rPr>
        <w:t xml:space="preserve"> показало, что значительную роль в этом играют советы окружающих: 27% </w:t>
      </w:r>
      <w:r>
        <w:rPr>
          <w:color w:val="111111"/>
          <w:sz w:val="28"/>
          <w:szCs w:val="28"/>
          <w:shd w:val="clear" w:color="auto" w:fill="FFFFFF"/>
        </w:rPr>
        <w:t>ребят</w:t>
      </w:r>
      <w:r w:rsidR="000C5084" w:rsidRPr="000C5084">
        <w:rPr>
          <w:color w:val="111111"/>
          <w:sz w:val="28"/>
          <w:szCs w:val="28"/>
          <w:shd w:val="clear" w:color="auto" w:fill="FFFFFF"/>
        </w:rPr>
        <w:t xml:space="preserve"> выбирают профессию под влиянием друга, который более </w:t>
      </w:r>
      <w:proofErr w:type="gramStart"/>
      <w:r w:rsidR="000C5084" w:rsidRPr="000C5084">
        <w:rPr>
          <w:color w:val="111111"/>
          <w:sz w:val="28"/>
          <w:szCs w:val="28"/>
          <w:shd w:val="clear" w:color="auto" w:fill="FFFFFF"/>
        </w:rPr>
        <w:t>самостоятелен,  16</w:t>
      </w:r>
      <w:proofErr w:type="gramEnd"/>
      <w:r w:rsidR="000C5084" w:rsidRPr="000C5084">
        <w:rPr>
          <w:color w:val="111111"/>
          <w:sz w:val="28"/>
          <w:szCs w:val="28"/>
          <w:shd w:val="clear" w:color="auto" w:fill="FFFFFF"/>
        </w:rPr>
        <w:t>% – по совету родителей, 7% – под влиянием средств массовой информации. Еще 11% руководствуются такими факторами, как хорошая зарплата, профессия родителей, и только 39% подростков выбирают профессию, ориентируясь на содержание деятельности.</w:t>
      </w:r>
    </w:p>
    <w:p w14:paraId="1582673D" w14:textId="77777777"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Выбирая будущую профессию,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психофизиологических возможностей, интеллектуального потенциала, профессионально значимых качеств личности.</w:t>
      </w:r>
    </w:p>
    <w:p w14:paraId="46BF4BA1" w14:textId="77777777"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Сделать личностный выбор в профессиональном самоопределении – задача не из лёгких. Самостоятельный выбор профессии – это «второе рождение человека», поскольку от того, насколько правильно выбран жизненный путь, зависят общественная ценность человека, его место среди других людей, удовлетворённость работой, физическое и психическое здоровье, радость и счастье.</w:t>
      </w:r>
    </w:p>
    <w:p w14:paraId="33C5295E" w14:textId="77777777"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</w:t>
      </w:r>
    </w:p>
    <w:p w14:paraId="2DD0D8BC" w14:textId="77777777"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Выбор профессии – это оптимальное решение задачи, причем задачи со многими неизвестными, а иногда – приближенными, неверными данными. Поэтому не исключена ошибка. Но чем серьезнее вы отнесетесь к задаче, тем меньше будет вероятность ошибки, тем скорее вы достигните цели.</w:t>
      </w:r>
    </w:p>
    <w:p w14:paraId="4017791E" w14:textId="77777777" w:rsidR="00C020CE" w:rsidRPr="005442FC" w:rsidRDefault="00C30F66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iCs/>
          <w:color w:val="111111"/>
          <w:sz w:val="28"/>
          <w:szCs w:val="28"/>
          <w:shd w:val="clear" w:color="auto" w:fill="FFFFFF"/>
        </w:rPr>
        <w:lastRenderedPageBreak/>
        <w:t xml:space="preserve">     </w:t>
      </w:r>
      <w:r w:rsidR="005442FC" w:rsidRPr="005442FC">
        <w:rPr>
          <w:iCs/>
          <w:color w:val="111111"/>
          <w:sz w:val="28"/>
          <w:szCs w:val="28"/>
          <w:shd w:val="clear" w:color="auto" w:fill="FFFFFF"/>
        </w:rPr>
        <w:t>М</w:t>
      </w:r>
      <w:r w:rsidR="00C020CE" w:rsidRPr="005442FC">
        <w:rPr>
          <w:color w:val="000000"/>
          <w:sz w:val="28"/>
          <w:szCs w:val="28"/>
          <w:shd w:val="clear" w:color="auto" w:fill="FFFFFF"/>
        </w:rPr>
        <w:t>ы будем говорить о том, как родитель может помочь своему ребенку, перед которым стоит проблема выбора жизненного пути, о профессиях и диагностике на профессиональную пригодность.          </w:t>
      </w:r>
    </w:p>
    <w:p w14:paraId="5F8E3F0D" w14:textId="77777777" w:rsidR="00C020CE" w:rsidRPr="005442FC" w:rsidRDefault="005442FC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Очень важно, чтобы родители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часть ответственности возложили на детей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. В психологии не случайно существует термин «профессиональное самоопределение». Важно, чтобы у ребенка сложилось ощущение, что сделанный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им  выбор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профессии – это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его самостоятельный выбор</w:t>
      </w:r>
      <w:r w:rsidR="00C020CE" w:rsidRPr="005442FC">
        <w:rPr>
          <w:color w:val="000000"/>
          <w:sz w:val="28"/>
          <w:szCs w:val="28"/>
          <w:shd w:val="clear" w:color="auto" w:fill="FFFFFF"/>
        </w:rPr>
        <w:t>.</w:t>
      </w:r>
    </w:p>
    <w:p w14:paraId="6F15B6AD" w14:textId="77777777" w:rsidR="00C020CE" w:rsidRPr="005442FC" w:rsidRDefault="005B1CF9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Конечно, сделать это непросто. Представления детей о мире профессий имеют неполный и отрывочный характер. Часто их привлекают модные и популярные профессии. И в такой ситуации может показаться, что наиболее правильный путь – самому решить, какая профессия будет для сына оптимальной.</w:t>
      </w:r>
    </w:p>
    <w:p w14:paraId="2F0E0CB3" w14:textId="77777777" w:rsidR="00C020CE" w:rsidRPr="005442FC" w:rsidRDefault="00A16934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Возможно, с определенной точки зрения это действительно так. Но в ситуации, когда мы, взрослые, целиком берем на себя ответственность за профессиональное определение детей, есть оборотная сторона. Дело в том, что выбор подразумевает ответственность за его последствия.</w:t>
      </w:r>
    </w:p>
    <w:p w14:paraId="490A00A0" w14:textId="77777777" w:rsidR="00C020CE" w:rsidRPr="005442FC" w:rsidRDefault="00C020CE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 </w:t>
      </w:r>
      <w:r w:rsidR="00A16934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442FC">
        <w:rPr>
          <w:bCs/>
          <w:color w:val="000000"/>
          <w:sz w:val="28"/>
          <w:szCs w:val="28"/>
          <w:shd w:val="clear" w:color="auto" w:fill="FFFFFF"/>
        </w:rPr>
        <w:t>Кто выбирает, тот и отвечает</w:t>
      </w:r>
      <w:r w:rsidRPr="005442FC">
        <w:rPr>
          <w:color w:val="000000"/>
          <w:sz w:val="28"/>
          <w:szCs w:val="28"/>
          <w:shd w:val="clear" w:color="auto" w:fill="FFFFFF"/>
        </w:rPr>
        <w:t xml:space="preserve">. И если </w:t>
      </w:r>
      <w:proofErr w:type="gramStart"/>
      <w:r w:rsidRPr="005442FC">
        <w:rPr>
          <w:color w:val="000000"/>
          <w:sz w:val="28"/>
          <w:szCs w:val="28"/>
          <w:shd w:val="clear" w:color="auto" w:fill="FFFFFF"/>
        </w:rPr>
        <w:t>старшекласснику  кажется</w:t>
      </w:r>
      <w:proofErr w:type="gramEnd"/>
      <w:r w:rsidRPr="005442FC">
        <w:rPr>
          <w:color w:val="000000"/>
          <w:sz w:val="28"/>
          <w:szCs w:val="28"/>
          <w:shd w:val="clear" w:color="auto" w:fill="FFFFFF"/>
        </w:rPr>
        <w:t>, что профессию он выбрал не сам, то он и учится не для себя. Учеба его тяготит, он воспринимает ее как скучную, тягостную обязанность. И наоборот, само ощущение, что данную профессию он выбрал сам, значительно стимулирует его к продвижению по пути профессионального развития.</w:t>
      </w:r>
    </w:p>
    <w:p w14:paraId="1FC6CC8C" w14:textId="77777777" w:rsidR="00C020CE" w:rsidRPr="005442FC" w:rsidRDefault="00A16934" w:rsidP="00A169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Вместе с тем полная самостоятельность тоже затрудняет профессиональное самоопределение. Часто, выбирая профессию, </w:t>
      </w:r>
      <w:r>
        <w:rPr>
          <w:color w:val="000000"/>
          <w:sz w:val="28"/>
          <w:szCs w:val="28"/>
          <w:shd w:val="clear" w:color="auto" w:fill="FFFFFF"/>
        </w:rPr>
        <w:t>ребята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 xml:space="preserve"> имеют весьма приблизительное представление о содержании будущей профессиональной деятельности, о возможных перспективах и профессиональных ограничениях.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Жизненный опыт старшеклассника ограничен, его представления о профессиональной деятельности часто имеют неполный или нереалистический характер. Находясь в ситуации выбора, дети часто испытывают растерянность и нуждаются в поддержке взрослых. </w:t>
      </w:r>
      <w:r w:rsidR="00C020CE" w:rsidRPr="005442FC">
        <w:rPr>
          <w:bCs/>
          <w:color w:val="111111"/>
          <w:sz w:val="28"/>
          <w:szCs w:val="28"/>
          <w:shd w:val="clear" w:color="auto" w:fill="FFFFFF"/>
        </w:rPr>
        <w:t> </w:t>
      </w:r>
    </w:p>
    <w:p w14:paraId="28A1E935" w14:textId="77777777" w:rsidR="00A16934" w:rsidRDefault="00A16934" w:rsidP="00A1693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</w:p>
    <w:p w14:paraId="667C61A1" w14:textId="77777777" w:rsidR="00C020CE" w:rsidRPr="00A16934" w:rsidRDefault="00C020CE" w:rsidP="00A16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16934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Как родители могут поддержать своего </w:t>
      </w:r>
      <w:proofErr w:type="gramStart"/>
      <w:r w:rsidRPr="00A16934">
        <w:rPr>
          <w:b/>
          <w:bCs/>
          <w:iCs/>
          <w:color w:val="000000"/>
          <w:sz w:val="28"/>
          <w:szCs w:val="28"/>
          <w:shd w:val="clear" w:color="auto" w:fill="FFFFFF"/>
        </w:rPr>
        <w:t>ребенка  при</w:t>
      </w:r>
      <w:proofErr w:type="gramEnd"/>
      <w:r w:rsidRPr="00A16934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выборе профессии?</w:t>
      </w:r>
    </w:p>
    <w:p w14:paraId="4CBA535A" w14:textId="77777777" w:rsidR="00C020CE" w:rsidRPr="005442FC" w:rsidRDefault="00A16934" w:rsidP="00A169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Очень важно не отказываться от роли советчика.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Родитель может выступить как эксперт </w:t>
      </w:r>
      <w:r w:rsidR="00C020CE" w:rsidRPr="005442FC">
        <w:rPr>
          <w:color w:val="000000"/>
          <w:sz w:val="28"/>
          <w:szCs w:val="28"/>
          <w:shd w:val="clear" w:color="auto" w:fill="FFFFFF"/>
        </w:rPr>
        <w:t>и поделиться той информацией, которой он владеет: рассказать, что представляет собой та или иная профессия, где можно найти работу, какие ограничения она накладывает. Следует представить эту информацию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в нейтральной форме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, чтобы ваш ребенок сделал выводы самостоятельно, например: «Знаешь, </w:t>
      </w:r>
      <w:r>
        <w:rPr>
          <w:color w:val="000000"/>
          <w:sz w:val="28"/>
          <w:szCs w:val="28"/>
          <w:shd w:val="clear" w:color="auto" w:fill="FFFFFF"/>
        </w:rPr>
        <w:t>мой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одноклассни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так хотел стать археологом, институт закончил, но всю жизнь работал</w:t>
      </w:r>
      <w:r>
        <w:rPr>
          <w:color w:val="000000"/>
          <w:sz w:val="28"/>
          <w:szCs w:val="28"/>
          <w:shd w:val="clear" w:color="auto" w:fill="FFFFFF"/>
        </w:rPr>
        <w:t xml:space="preserve"> менеджером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, потому что было невозможно найти работу по специальности». Особенно ценно для </w:t>
      </w:r>
      <w:r w:rsidR="0025000B">
        <w:rPr>
          <w:color w:val="000000"/>
          <w:sz w:val="28"/>
          <w:szCs w:val="28"/>
          <w:shd w:val="clear" w:color="auto" w:fill="FFFFFF"/>
        </w:rPr>
        <w:t>ребят</w:t>
      </w:r>
      <w:r w:rsidR="00C020CE" w:rsidRPr="005442FC">
        <w:rPr>
          <w:color w:val="000000"/>
          <w:sz w:val="28"/>
          <w:szCs w:val="28"/>
          <w:shd w:val="clear" w:color="auto" w:fill="FFFFFF"/>
        </w:rPr>
        <w:t>, если взрослые делятся с ними собственным опытом самоопределения, переживаниями и сомнениями собственного отрочества. Подобные рассказы, особенно если известно, чем завершился выбор профессии, как правило, производят на детей большое впечатление.</w:t>
      </w:r>
    </w:p>
    <w:p w14:paraId="231C72D2" w14:textId="77777777" w:rsidR="00C020CE" w:rsidRPr="005442FC" w:rsidRDefault="00C020CE" w:rsidP="00116EF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Большое впечатление может произвести общение со </w:t>
      </w:r>
      <w:r w:rsidRPr="005442FC">
        <w:rPr>
          <w:bCs/>
          <w:color w:val="000000"/>
          <w:sz w:val="28"/>
          <w:szCs w:val="28"/>
          <w:shd w:val="clear" w:color="auto" w:fill="FFFFFF"/>
        </w:rPr>
        <w:t>специалистами той профессии</w:t>
      </w:r>
      <w:r w:rsidRPr="005442FC">
        <w:rPr>
          <w:color w:val="000000"/>
          <w:sz w:val="28"/>
          <w:szCs w:val="28"/>
          <w:shd w:val="clear" w:color="auto" w:fill="FFFFFF"/>
        </w:rPr>
        <w:t xml:space="preserve">, которую ваш ребенок выбрал. Например, если он размышляет, не стать ли ему экономистом, а среди ваших знакомых как раз есть экономисты, можно попросить их пообщаться с вашим ребенком, даже сводить его к ним на работу. Опыт подобного общения может, как подтолкнуть старшеклассника к выбору профессии, </w:t>
      </w:r>
      <w:r w:rsidRPr="005442FC">
        <w:rPr>
          <w:color w:val="000000"/>
          <w:sz w:val="28"/>
          <w:szCs w:val="28"/>
          <w:shd w:val="clear" w:color="auto" w:fill="FFFFFF"/>
        </w:rPr>
        <w:lastRenderedPageBreak/>
        <w:t>так и заставить его задуматься о том, насколько он в действительности сможет работать по выбранной специальности.</w:t>
      </w:r>
    </w:p>
    <w:p w14:paraId="156DB4F0" w14:textId="77777777" w:rsidR="00C020CE" w:rsidRPr="005442FC" w:rsidRDefault="00116EF0" w:rsidP="00116EF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Хорошо, если в ситуации выбора профессии у ученика кроме основного варианта имеется запасной вариант. Как правило, сами старшеклассники об этом варианте не задумываются, и наша задача – поставить перед ними вопрос: что они будут делать, если по каким-то причинам им не удастся реализовать намеченные планы?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Наличие запасного варианта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позволяет снизить напряжение в ситуации выбора профессии и тревогу ребенка. Обсудить со старшеклассником пути его будущего можно по-разному. У кого-то можно спросить прямо: «А что ты будешь делать, если у тебя не получится стать </w:t>
      </w:r>
      <w:r>
        <w:rPr>
          <w:color w:val="000000"/>
          <w:sz w:val="28"/>
          <w:szCs w:val="28"/>
          <w:shd w:val="clear" w:color="auto" w:fill="FFFFFF"/>
        </w:rPr>
        <w:t>военным</w:t>
      </w:r>
      <w:r w:rsidR="00C020CE" w:rsidRPr="005442FC">
        <w:rPr>
          <w:color w:val="000000"/>
          <w:sz w:val="28"/>
          <w:szCs w:val="28"/>
          <w:shd w:val="clear" w:color="auto" w:fill="FFFFFF"/>
        </w:rPr>
        <w:t>?» Тревожному ребенку можно предложить пофантазировать: «Давай представим, какие еще профессии ты мог бы выбрать», или обсуждать эту проблему применительно к третьим лицам: «Представляешь, Саша всю жизнь мечтал стать футболистом, но получил травму, и ему пришлось уйти из спорта. Теперь он думает, кем быть».</w:t>
      </w:r>
    </w:p>
    <w:p w14:paraId="2CC31C14" w14:textId="77777777" w:rsidR="00C020CE" w:rsidRPr="005442FC" w:rsidRDefault="00116EF0" w:rsidP="00432D9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Огромную роль в выборе будущей профессии играет семья, хотя сами дети этого могут и не осознавать. </w:t>
      </w:r>
      <w:r w:rsidR="008310C9">
        <w:rPr>
          <w:color w:val="000000"/>
          <w:sz w:val="28"/>
          <w:szCs w:val="28"/>
          <w:shd w:val="clear" w:color="auto" w:fill="FFFFFF"/>
        </w:rPr>
        <w:t>Ес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ли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ребенок  выбирает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профессию родителей,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важно обсудить с ним мотивы его выбора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, понять, что им движет. При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выборе  профессии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>  человек может руководствоваться разными мотивами: общественной значимостью профессии, престижем, заработком, возможностью  продвижения по службе и т.д. Все мотивы можно разделить на внутренние и внешние.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Внутренние мотивы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выбора той или иной профессии — ее общественная и личная значимость; удовлетворение, которое приносит работа благодаря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ее  творческому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 характеру;  возможность общения,  руководства другими людьми и т.д.  Внутренняя мотивация возникает из потребностей самого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человека,  поэтому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на ее основе человек трудится с удовольствием, без внешнего давления.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Внешняя мотивация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— это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заработок,  стремление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к престижу, боязнь осуждения, неудачи и т.д. Далее рассмотрим наиболее популярные мотивы выпускников в выборе будущей профессии.</w:t>
      </w:r>
    </w:p>
    <w:p w14:paraId="5418EA48" w14:textId="77777777" w:rsidR="00C020CE" w:rsidRPr="005442FC" w:rsidRDefault="00432D99" w:rsidP="00432D9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Лидер списка мотивов у выпускников - </w:t>
      </w:r>
      <w:r w:rsidR="00C020CE" w:rsidRPr="005442FC">
        <w:rPr>
          <w:bCs/>
          <w:iCs/>
          <w:color w:val="000000"/>
          <w:sz w:val="28"/>
          <w:szCs w:val="28"/>
          <w:shd w:val="clear" w:color="auto" w:fill="FFFFFF"/>
        </w:rPr>
        <w:t>престиж профессии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. Мотив, в принципе, неплохой, однако в нем самом кроется ловушка. В наши дни очень популярны экономические и юридические специальности. Однако уже сейчас на рынке труда начинает ощущаться </w:t>
      </w:r>
      <w:r>
        <w:rPr>
          <w:color w:val="000000"/>
          <w:sz w:val="28"/>
          <w:szCs w:val="28"/>
          <w:shd w:val="clear" w:color="auto" w:fill="FFFFFF"/>
        </w:rPr>
        <w:t xml:space="preserve">их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переизбыток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Вывод прост: при выборе профессии нужно помнить о престиже профессии, но опираться на него одного – вряд ли разумно.</w:t>
      </w:r>
    </w:p>
    <w:p w14:paraId="5AE09CC7" w14:textId="77777777" w:rsidR="00432D99" w:rsidRDefault="00432D99" w:rsidP="0043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Почетное второе место при выборе профессии занимает </w:t>
      </w:r>
      <w:r w:rsidR="00C020CE" w:rsidRPr="005442FC">
        <w:rPr>
          <w:bCs/>
          <w:iCs/>
          <w:color w:val="000000"/>
          <w:sz w:val="28"/>
          <w:szCs w:val="28"/>
          <w:shd w:val="clear" w:color="auto" w:fill="FFFFFF"/>
        </w:rPr>
        <w:t>высокий заработок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: кем бы ни работать, лишь бы хорошо получать.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Но едва ли такой мотив как высокий заработок заслуживает того, чтобы при выборе профессии опираться только на него. Почему?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В норме рост заработной платы напрямую зависит от роста квалификации. Профессии же, где планка заработной платы поднята изначально высоко, как правило, роста квалификации не предусматривают. Интерес к содержанию самой профессии, то есть внутренняя причина ее выбора, находится лишь на третьем месте, а жаль. Тот, для кого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профессия  будет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в радость, работать будет более продуктивно и постоянно самосовершенствоваться. </w:t>
      </w:r>
    </w:p>
    <w:p w14:paraId="75EB6936" w14:textId="77777777" w:rsidR="00C020CE" w:rsidRPr="005442FC" w:rsidRDefault="00432D99" w:rsidP="00F56D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Еще один мотив при выборе профессии – </w:t>
      </w:r>
      <w:r w:rsidR="00C020CE" w:rsidRPr="00432D99">
        <w:rPr>
          <w:bCs/>
          <w:iCs/>
          <w:color w:val="000000"/>
          <w:sz w:val="28"/>
          <w:szCs w:val="28"/>
          <w:shd w:val="clear" w:color="auto" w:fill="FFFFFF"/>
        </w:rPr>
        <w:t>доступность обучения</w:t>
      </w:r>
      <w:r w:rsidR="00C020CE" w:rsidRPr="005442FC">
        <w:rPr>
          <w:color w:val="000000"/>
          <w:sz w:val="28"/>
          <w:szCs w:val="28"/>
          <w:shd w:val="clear" w:color="auto" w:fill="FFFFFF"/>
        </w:rPr>
        <w:t>. Одно дело – получать высшее образование в родном городе, где живешь, другое – ездить за тридевять земель. А если живешь в селе, где из всех учебных заведений – одно профессиональное училище? Нетрудно понять, что, ставя во главу угла доступность обучения, ты существенно ограничиваешь список профессий.</w:t>
      </w:r>
      <w:r w:rsidR="00C020CE" w:rsidRPr="005442FC">
        <w:rPr>
          <w:color w:val="000000"/>
          <w:sz w:val="28"/>
          <w:szCs w:val="28"/>
          <w:shd w:val="clear" w:color="auto" w:fill="FFFFFF"/>
        </w:rPr>
        <w:br/>
      </w:r>
      <w:r w:rsidR="00C020CE" w:rsidRPr="005442FC">
        <w:rPr>
          <w:color w:val="000000"/>
          <w:sz w:val="28"/>
          <w:szCs w:val="28"/>
          <w:shd w:val="clear" w:color="auto" w:fill="FFFFFF"/>
        </w:rPr>
        <w:lastRenderedPageBreak/>
        <w:t>Если  на бесплатной основе в ВУЗ поступить не удалось, то большое значение имеет </w:t>
      </w:r>
      <w:r w:rsidR="00C020CE" w:rsidRPr="005B1CF9">
        <w:rPr>
          <w:bCs/>
          <w:iCs/>
          <w:color w:val="000000"/>
          <w:sz w:val="28"/>
          <w:szCs w:val="28"/>
          <w:shd w:val="clear" w:color="auto" w:fill="FFFFFF"/>
        </w:rPr>
        <w:t>высота оплаты за учебу.</w:t>
      </w:r>
      <w:r w:rsidR="00C020CE" w:rsidRPr="005442FC">
        <w:rPr>
          <w:color w:val="000000"/>
          <w:sz w:val="28"/>
          <w:szCs w:val="28"/>
          <w:shd w:val="clear" w:color="auto" w:fill="FFFFFF"/>
        </w:rPr>
        <w:t> Конечно, и тут можно найти выход: взять кредит в банке, подрабатывать по вечерам, пойти на заочное отделение, где плата ниже, - но, все-таки, получить желанную специальность.</w:t>
      </w:r>
      <w:r w:rsidR="005B1CF9">
        <w:rPr>
          <w:color w:val="000000"/>
          <w:sz w:val="28"/>
          <w:szCs w:val="28"/>
          <w:shd w:val="clear" w:color="auto" w:fill="FFFFFF"/>
        </w:rPr>
        <w:t xml:space="preserve">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Легко заметить, что многие мотивы выбора той или иной профессии, в конце концов, оборачиваются ошибками. Поэтому важно обсудить с детьми, что их побуждает к выбору той или иной профессии, и помочь разобраться, что преобладание внутренних мотивов наиболее эффективно с точки зрения удовлетворенности трудом и его производительности.</w:t>
      </w:r>
    </w:p>
    <w:p w14:paraId="63304489" w14:textId="77777777" w:rsidR="00C020CE" w:rsidRPr="005442FC" w:rsidRDefault="00C020CE" w:rsidP="00F56D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color w:val="111111"/>
          <w:sz w:val="28"/>
          <w:szCs w:val="28"/>
          <w:shd w:val="clear" w:color="auto" w:fill="FFFFFF"/>
        </w:rPr>
        <w:t> </w:t>
      </w:r>
    </w:p>
    <w:p w14:paraId="4DC228CA" w14:textId="77777777" w:rsidR="00C020CE" w:rsidRPr="005442FC" w:rsidRDefault="00C020CE" w:rsidP="00F56D6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442FC">
        <w:rPr>
          <w:b/>
          <w:bCs/>
          <w:color w:val="000000"/>
          <w:sz w:val="28"/>
          <w:szCs w:val="28"/>
          <w:shd w:val="clear" w:color="auto" w:fill="FFFFFF"/>
        </w:rPr>
        <w:t>Памятка для выпускников</w:t>
      </w:r>
    </w:p>
    <w:p w14:paraId="2CA3B23D" w14:textId="77777777" w:rsidR="00C020CE" w:rsidRPr="005442FC" w:rsidRDefault="00C020CE" w:rsidP="00F56D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Восемь шагов к взвешенному решению:</w:t>
      </w:r>
    </w:p>
    <w:p w14:paraId="1EF9945F" w14:textId="77777777" w:rsidR="00C020CE" w:rsidRPr="005442FC" w:rsidRDefault="00C020CE" w:rsidP="00F56D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Предлагаем каждому выпускнику сделать следующие шаги к взвешенному принятию решения перед выбором будущей профессии:</w:t>
      </w:r>
    </w:p>
    <w:p w14:paraId="67BDBB8E" w14:textId="77777777"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1. 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Изучите особенности рынка труда</w:t>
      </w:r>
      <w:r w:rsidRPr="005442FC">
        <w:rPr>
          <w:color w:val="000000"/>
          <w:sz w:val="28"/>
          <w:szCs w:val="28"/>
          <w:shd w:val="clear" w:color="auto" w:fill="FFFFFF"/>
        </w:rPr>
        <w:t> в вашем регионе, республике, городе и т.п. Какие специальности, по мнению специалистов, ваших друзей и родителей, наиболее высокооплачиваемые и востребованные. Поразмышляйте, всегда ли мнения взрослых или ваших друзей совпадают с вашим личным мнением? Почему так происходит?</w:t>
      </w:r>
    </w:p>
    <w:p w14:paraId="74D11584" w14:textId="77777777"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2. 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Ознакомьтесь с перечнями специальностей</w:t>
      </w:r>
      <w:r w:rsidRPr="005442FC">
        <w:rPr>
          <w:color w:val="000000"/>
          <w:sz w:val="28"/>
          <w:szCs w:val="28"/>
          <w:shd w:val="clear" w:color="auto" w:fill="FFFFFF"/>
        </w:rPr>
        <w:t> и профессиональных образовательных учреждений, находящихся в вашем регионе, республике, районе, городе. Составьте список подходящих профессий.</w:t>
      </w:r>
    </w:p>
    <w:p w14:paraId="14336E7A" w14:textId="77777777"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3. 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Составьте список профессий</w:t>
      </w:r>
      <w:r w:rsidRPr="005442FC">
        <w:rPr>
          <w:color w:val="000000"/>
          <w:sz w:val="28"/>
          <w:szCs w:val="28"/>
          <w:shd w:val="clear" w:color="auto" w:fill="FFFFFF"/>
        </w:rPr>
        <w:t>, которые вам нравятся, интересны, по которым вы хотели бы работать, которые вам подходят.</w:t>
      </w:r>
    </w:p>
    <w:p w14:paraId="14220C2C" w14:textId="77777777"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4. 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Составьте перечень требований выбираемой профессии</w:t>
      </w:r>
      <w:r w:rsidRPr="005442FC">
        <w:rPr>
          <w:color w:val="000000"/>
          <w:sz w:val="28"/>
          <w:szCs w:val="28"/>
          <w:shd w:val="clear" w:color="auto" w:fill="FFFFFF"/>
        </w:rPr>
        <w:t>. Составьте список своих требований:</w:t>
      </w:r>
    </w:p>
    <w:p w14:paraId="7939C341" w14:textId="77777777"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выбираемая профессия и будущий род занятий;</w:t>
      </w:r>
    </w:p>
    <w:p w14:paraId="38049B8F" w14:textId="77777777"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выбираемая профессия и жизненные ценности;</w:t>
      </w:r>
    </w:p>
    <w:p w14:paraId="23D09C09" w14:textId="77777777"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выбираемая профессия и реальное трудоустройство по специальности;</w:t>
      </w:r>
    </w:p>
    <w:p w14:paraId="14FECC01" w14:textId="77777777"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желательный уровень профессиональной подготовки;</w:t>
      </w:r>
    </w:p>
    <w:p w14:paraId="0DE507D3" w14:textId="77777777"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выбираемая профессия и мои склонности и способности;</w:t>
      </w:r>
    </w:p>
    <w:p w14:paraId="2669EBBE" w14:textId="77777777"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желательные содержание, характер и условия работы.</w:t>
      </w:r>
    </w:p>
    <w:p w14:paraId="48859371" w14:textId="77777777"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5. 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Определите значимость каждого требования.</w:t>
      </w:r>
      <w:r w:rsidRPr="005442FC">
        <w:rPr>
          <w:color w:val="000000"/>
          <w:sz w:val="28"/>
          <w:szCs w:val="28"/>
          <w:shd w:val="clear" w:color="auto" w:fill="FFFFFF"/>
        </w:rPr>
        <w:t> 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14:paraId="47763177" w14:textId="77777777"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6. 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Оцените свое соответствие требованиям</w:t>
      </w:r>
      <w:r w:rsidRPr="005442FC">
        <w:rPr>
          <w:color w:val="000000"/>
          <w:sz w:val="28"/>
          <w:szCs w:val="28"/>
          <w:shd w:val="clear" w:color="auto" w:fill="FFFFFF"/>
        </w:rPr>
        <w:t> каждой из подходящих профессий. Кроме тех требований, которые есть у вас к профессии, существуют и требования самой профессии. Проанализируйте, обладаете ли Вы профессионально-важными качествами, отвечают ли ваши интеллектуальные способности, психологические особенности, состояние здоровья требованиям профессии.</w:t>
      </w:r>
    </w:p>
    <w:p w14:paraId="1C546CC9" w14:textId="77777777"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7. 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Подсчитайте и проанализируйте результаты.</w:t>
      </w:r>
      <w:r w:rsidRPr="005442FC">
        <w:rPr>
          <w:color w:val="000000"/>
          <w:sz w:val="28"/>
          <w:szCs w:val="28"/>
          <w:shd w:val="clear" w:color="auto" w:fill="FFFFFF"/>
        </w:rPr>
        <w:t> Проанализируйте, какая профессия из всего списка больше других подходит вам по всем пунктам.</w:t>
      </w:r>
    </w:p>
    <w:p w14:paraId="6DDE2A97" w14:textId="77777777" w:rsidR="00C020CE" w:rsidRPr="005442FC" w:rsidRDefault="00C020CE" w:rsidP="005B1CF9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8. 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Проверьте результаты.</w:t>
      </w:r>
      <w:r w:rsidRPr="005442FC">
        <w:rPr>
          <w:color w:val="000000"/>
          <w:sz w:val="28"/>
          <w:szCs w:val="28"/>
          <w:shd w:val="clear" w:color="auto" w:fill="FFFFFF"/>
        </w:rPr>
        <w:t> Чтобы убедиться в правильности ваших размышлений, обсудите свое решение с друзьями, род</w:t>
      </w:r>
      <w:r w:rsidR="005B1CF9">
        <w:rPr>
          <w:color w:val="000000"/>
          <w:sz w:val="28"/>
          <w:szCs w:val="28"/>
          <w:shd w:val="clear" w:color="auto" w:fill="FFFFFF"/>
        </w:rPr>
        <w:t xml:space="preserve">ителями, учителями, психологом. </w:t>
      </w:r>
    </w:p>
    <w:p w14:paraId="7F14DF4F" w14:textId="77777777" w:rsidR="00F56D6E" w:rsidRDefault="00F56D6E" w:rsidP="005B1CF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</w:p>
    <w:p w14:paraId="5EC7CEA9" w14:textId="77777777" w:rsidR="000C5084" w:rsidRPr="005442FC" w:rsidRDefault="000C5084" w:rsidP="005B1C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 w:rsidRPr="005442FC">
        <w:rPr>
          <w:b/>
          <w:bCs/>
          <w:color w:val="111111"/>
          <w:sz w:val="28"/>
          <w:szCs w:val="28"/>
          <w:shd w:val="clear" w:color="auto" w:fill="FFFFFF"/>
        </w:rPr>
        <w:t xml:space="preserve">Памятка для </w:t>
      </w:r>
      <w:r w:rsidR="005B1CF9">
        <w:rPr>
          <w:b/>
          <w:bCs/>
          <w:color w:val="111111"/>
          <w:sz w:val="28"/>
          <w:szCs w:val="28"/>
          <w:shd w:val="clear" w:color="auto" w:fill="FFFFFF"/>
        </w:rPr>
        <w:t>об</w:t>
      </w:r>
      <w:r w:rsidRPr="005442FC">
        <w:rPr>
          <w:b/>
          <w:bCs/>
          <w:color w:val="111111"/>
          <w:sz w:val="28"/>
          <w:szCs w:val="28"/>
          <w:shd w:val="clear" w:color="auto" w:fill="FFFFFF"/>
        </w:rPr>
        <w:t>уча</w:t>
      </w:r>
      <w:r w:rsidR="005B1CF9">
        <w:rPr>
          <w:b/>
          <w:bCs/>
          <w:color w:val="111111"/>
          <w:sz w:val="28"/>
          <w:szCs w:val="28"/>
          <w:shd w:val="clear" w:color="auto" w:fill="FFFFFF"/>
        </w:rPr>
        <w:t>ю</w:t>
      </w:r>
      <w:r w:rsidRPr="005442FC">
        <w:rPr>
          <w:b/>
          <w:bCs/>
          <w:color w:val="111111"/>
          <w:sz w:val="28"/>
          <w:szCs w:val="28"/>
          <w:shd w:val="clear" w:color="auto" w:fill="FFFFFF"/>
        </w:rPr>
        <w:t>щихся и их родителей по выбору профессии</w:t>
      </w:r>
    </w:p>
    <w:p w14:paraId="32501811" w14:textId="77777777" w:rsidR="000C5084" w:rsidRPr="005442FC" w:rsidRDefault="000C5084" w:rsidP="005B1C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 w:rsidRPr="005442FC">
        <w:rPr>
          <w:b/>
          <w:bCs/>
          <w:color w:val="111111"/>
          <w:sz w:val="28"/>
          <w:szCs w:val="28"/>
          <w:shd w:val="clear" w:color="auto" w:fill="FFFFFF"/>
        </w:rPr>
        <w:t>Уважаемые папы и мамы!</w:t>
      </w:r>
    </w:p>
    <w:p w14:paraId="45B80284" w14:textId="77777777" w:rsidR="000C5084" w:rsidRPr="00F56D6E" w:rsidRDefault="000C5084" w:rsidP="00F56D6E">
      <w:pPr>
        <w:pStyle w:val="a3"/>
        <w:shd w:val="clear" w:color="auto" w:fill="FFFFFF"/>
        <w:spacing w:before="0" w:beforeAutospacing="0" w:after="200" w:afterAutospacing="0" w:line="360" w:lineRule="auto"/>
        <w:rPr>
          <w:color w:val="111111"/>
          <w:sz w:val="28"/>
          <w:szCs w:val="28"/>
        </w:rPr>
      </w:pPr>
      <w:r w:rsidRPr="00F56D6E">
        <w:rPr>
          <w:bCs/>
          <w:color w:val="111111"/>
          <w:sz w:val="28"/>
          <w:szCs w:val="28"/>
          <w:shd w:val="clear" w:color="auto" w:fill="FFFFFF"/>
        </w:rPr>
        <w:t>1. Дайте своему ребенку право выбора будущей профессии.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2. Обсуждайте вместе с ним возможные "за" и "против" выбранной им профессии.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3. Рассматривайте выбор будущей профессии не только с позиции материальной выгоды, но и с позиции морального удовлетворения.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4. Учитывайте в выборе будущей профессии личностные качества своего ребенка, которые необходимы ему в данной специальности.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5. Если возникают разногласия в выборе профессии, используйте возможность посоветоваться со специалистами-консультантами.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 xml:space="preserve">6. Не давите на ребенка в выборе профессии, иначе это может обернуться </w:t>
      </w:r>
      <w:proofErr w:type="gramStart"/>
      <w:r w:rsidRPr="00F56D6E">
        <w:rPr>
          <w:bCs/>
          <w:color w:val="111111"/>
          <w:sz w:val="28"/>
          <w:szCs w:val="28"/>
          <w:shd w:val="clear" w:color="auto" w:fill="FFFFFF"/>
        </w:rPr>
        <w:t>стойкими  конфликтами</w:t>
      </w:r>
      <w:proofErr w:type="gramEnd"/>
      <w:r w:rsidRPr="00F56D6E">
        <w:rPr>
          <w:bCs/>
          <w:color w:val="111111"/>
          <w:sz w:val="28"/>
          <w:szCs w:val="28"/>
          <w:shd w:val="clear" w:color="auto" w:fill="FFFFFF"/>
        </w:rPr>
        <w:t>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7. Поддерживайте ребенка, если у него есть терпение и желание, чтобы его мечта сбылась.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8. Если ваш ребенок ошибся в выборе, не корите его за это. Ошибку можно исправить.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10. Помните, что дети перенимают традиции отношения к профессии своих родителей! </w:t>
      </w:r>
    </w:p>
    <w:sectPr w:rsidR="000C5084" w:rsidRPr="00F56D6E" w:rsidSect="00CC5C0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4381"/>
    <w:multiLevelType w:val="multilevel"/>
    <w:tmpl w:val="008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84CF6"/>
    <w:multiLevelType w:val="multilevel"/>
    <w:tmpl w:val="5CA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066D1"/>
    <w:multiLevelType w:val="multilevel"/>
    <w:tmpl w:val="48E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622AD"/>
    <w:multiLevelType w:val="multilevel"/>
    <w:tmpl w:val="EBE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1634E"/>
    <w:multiLevelType w:val="multilevel"/>
    <w:tmpl w:val="0B9E0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C5599"/>
    <w:multiLevelType w:val="multilevel"/>
    <w:tmpl w:val="458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915FC"/>
    <w:multiLevelType w:val="multilevel"/>
    <w:tmpl w:val="2FD2E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84"/>
    <w:rsid w:val="000869F3"/>
    <w:rsid w:val="000C5084"/>
    <w:rsid w:val="00116EF0"/>
    <w:rsid w:val="0025000B"/>
    <w:rsid w:val="003E79F8"/>
    <w:rsid w:val="00400FAD"/>
    <w:rsid w:val="00432D99"/>
    <w:rsid w:val="005442FC"/>
    <w:rsid w:val="005B1CF9"/>
    <w:rsid w:val="008310C9"/>
    <w:rsid w:val="00946864"/>
    <w:rsid w:val="00A16934"/>
    <w:rsid w:val="00C020CE"/>
    <w:rsid w:val="00C30F66"/>
    <w:rsid w:val="00CC5C00"/>
    <w:rsid w:val="00F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4424"/>
  <w15:chartTrackingRefBased/>
  <w15:docId w15:val="{1B39DAB6-B145-4191-BB0C-AB07AB83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084"/>
    <w:pPr>
      <w:spacing w:before="100" w:beforeAutospacing="1" w:after="100" w:afterAutospacing="1"/>
    </w:pPr>
  </w:style>
  <w:style w:type="character" w:styleId="a4">
    <w:name w:val="Hyperlink"/>
    <w:rsid w:val="000C5084"/>
    <w:rPr>
      <w:rFonts w:cs="Times New Roman"/>
      <w:color w:val="003399"/>
      <w:u w:val="single"/>
    </w:rPr>
  </w:style>
  <w:style w:type="character" w:styleId="a5">
    <w:name w:val="Strong"/>
    <w:uiPriority w:val="22"/>
    <w:qFormat/>
    <w:rsid w:val="000C5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Ревенко</cp:lastModifiedBy>
  <cp:revision>2</cp:revision>
  <dcterms:created xsi:type="dcterms:W3CDTF">2025-02-11T12:06:00Z</dcterms:created>
  <dcterms:modified xsi:type="dcterms:W3CDTF">2025-02-11T12:06:00Z</dcterms:modified>
</cp:coreProperties>
</file>