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8E67" w14:textId="7FA823B0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EC31A9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Памятка: «Информационная гигиена»</w:t>
      </w:r>
    </w:p>
    <w:p w14:paraId="706E036E" w14:textId="77777777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14:paraId="5850794F" w14:textId="66A87C97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В современных условиях активного использования информационных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технологий и Интернета соблюдение принципов информационной гигиены</w:t>
      </w:r>
    </w:p>
    <w:p w14:paraId="224AC05D" w14:textId="77777777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EC31A9">
        <w:rPr>
          <w:rFonts w:ascii="Times New Roman" w:hAnsi="Times New Roman" w:cs="Times New Roman"/>
          <w:color w:val="212121"/>
          <w:sz w:val="28"/>
          <w:szCs w:val="28"/>
        </w:rPr>
        <w:t>становится особенно актуальным.</w:t>
      </w:r>
    </w:p>
    <w:p w14:paraId="28C28282" w14:textId="45BE69C9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С целью повышения осведомленности граждан о мерах безопасности,</w:t>
      </w:r>
    </w:p>
    <w:p w14:paraId="530D2876" w14:textId="22324B2A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EC31A9">
        <w:rPr>
          <w:rFonts w:ascii="Times New Roman" w:hAnsi="Times New Roman" w:cs="Times New Roman"/>
          <w:color w:val="212121"/>
          <w:sz w:val="28"/>
          <w:szCs w:val="28"/>
        </w:rPr>
        <w:t>которые помогут защитить личные данные, компьютерные устройства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смартфоны от несанкционированного доступа и утраты информации,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необходимо соблюдать следующие правила.</w:t>
      </w:r>
    </w:p>
    <w:p w14:paraId="4F8CABD6" w14:textId="5B0A4A1A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Внимательность при переходе по ссылкам. Избегайте переходов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по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неизвестным ссылкам, не открывайте ссылки, полученные из ненадежных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источников, включая электронную почту, сообщения в мессенджерах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и социальных сетях от незнакомых лиц или подозрительных аккаунтов.</w:t>
      </w:r>
    </w:p>
    <w:p w14:paraId="263CAA56" w14:textId="1FCEFE4E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Проверяйте адреса сайтов. Перед вводом личной информации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убедитесь, что адрес веб-страницы начинается с "https://" и соответствует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официальному сайту организации. Внимательно изучите адресную строку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на предмет подозрительных признаков.</w:t>
      </w:r>
    </w:p>
    <w:p w14:paraId="3611E230" w14:textId="3623D8D4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Будьте осторожны с акциями и предложениями. Если вам предлагают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слишком выгодные условия, скорее всего, это может быть обман. Проверяйте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легитимность предложений через официальные каналы.</w:t>
      </w:r>
    </w:p>
    <w:p w14:paraId="6E8658EF" w14:textId="18BEABC4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Защищайте личные данные. Не передавайте личные данные незнакомым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лицам. Избегайте предоставления своих данных, таких как номера телефонов,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паспортные данные, реквизиты банковских карт, если у вас нет полной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уверенности в безопасности общения.</w:t>
      </w:r>
    </w:p>
    <w:p w14:paraId="746DC463" w14:textId="00DA9D32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Используйте надежные пароли. Создавайте сложные пароли для своих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аккаунтов, меняйте их регулярно и не используйте одни и те же пароли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на разных ресурсах.</w:t>
      </w:r>
    </w:p>
    <w:p w14:paraId="7BC38941" w14:textId="377B5856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Установите двухфакторную аутентификацию. Включите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двухфакторную аутентификацию на всех доступных сервисах,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что значительно увеличит уровень безопасности ваших аккаунтов.</w:t>
      </w:r>
    </w:p>
    <w:p w14:paraId="69C2A0C5" w14:textId="6CFC377F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Защитите компьютерную технику и смартфоны. Обновляйте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программное обеспечение, регулярно устанавливайте обновления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операционных систем и программ, чтобы устранять известные уязвимости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и повысить уровень безопасности.</w:t>
      </w:r>
    </w:p>
    <w:p w14:paraId="4E1034C5" w14:textId="608B80F7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Установите антивирусные программы. Используйте лицензионные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антивирусные решения и регулярно проводите полное сканирование ваших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устройств.</w:t>
      </w:r>
    </w:p>
    <w:p w14:paraId="5EC54401" w14:textId="36AEF377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Не оставляйте устройства без присмотра. Будьте внимательны к своим</w:t>
      </w:r>
    </w:p>
    <w:p w14:paraId="50CEBD6B" w14:textId="77777777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EC31A9">
        <w:rPr>
          <w:rFonts w:ascii="Times New Roman" w:hAnsi="Times New Roman" w:cs="Times New Roman"/>
          <w:color w:val="212121"/>
          <w:sz w:val="28"/>
          <w:szCs w:val="28"/>
        </w:rPr>
        <w:t>устройствам, не оставляйте их без наблюдения в общественных местах.</w:t>
      </w:r>
    </w:p>
    <w:p w14:paraId="7385E98E" w14:textId="7B03DB65" w:rsidR="00EC31A9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EC31A9">
        <w:rPr>
          <w:rFonts w:ascii="Times New Roman" w:hAnsi="Times New Roman" w:cs="Times New Roman"/>
          <w:color w:val="212121"/>
          <w:sz w:val="28"/>
          <w:szCs w:val="28"/>
        </w:rPr>
        <w:lastRenderedPageBreak/>
        <w:t>Не забывайте, что соблюдение информационной гигиены является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необходимым условием защиты ваших личных данных, а также повышение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уровня безопасности компьютерной техники и мобильных устройств.</w:t>
      </w:r>
    </w:p>
    <w:p w14:paraId="1847C1C5" w14:textId="6A6723FF" w:rsidR="00786DD5" w:rsidRPr="00EC31A9" w:rsidRDefault="00EC31A9" w:rsidP="00EC31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C31A9">
        <w:rPr>
          <w:rFonts w:ascii="Times New Roman" w:hAnsi="Times New Roman" w:cs="Times New Roman"/>
          <w:color w:val="212121"/>
          <w:sz w:val="28"/>
          <w:szCs w:val="28"/>
        </w:rPr>
        <w:t>Подготовлено управлением по надзору за исполнением федерального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C31A9">
        <w:rPr>
          <w:rFonts w:ascii="Times New Roman" w:hAnsi="Times New Roman" w:cs="Times New Roman"/>
          <w:color w:val="212121"/>
          <w:sz w:val="28"/>
          <w:szCs w:val="28"/>
        </w:rPr>
        <w:t>законодательства прокуратуры республики</w:t>
      </w:r>
    </w:p>
    <w:sectPr w:rsidR="00786DD5" w:rsidRPr="00EC31A9" w:rsidSect="00EC31A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A9"/>
    <w:rsid w:val="00786DD5"/>
    <w:rsid w:val="00E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DBE"/>
  <w15:chartTrackingRefBased/>
  <w15:docId w15:val="{D6F4A442-2F9C-49F6-BF67-FE0F8C3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2025-04-03T08:16:00Z</dcterms:created>
  <dcterms:modified xsi:type="dcterms:W3CDTF">2025-04-03T08:22:00Z</dcterms:modified>
</cp:coreProperties>
</file>